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3BC72" w14:textId="77777777" w:rsidR="00D253EE" w:rsidRPr="006F3014" w:rsidRDefault="00C969DB">
      <w:pPr>
        <w:pStyle w:val="Body"/>
        <w:jc w:val="center"/>
        <w:rPr>
          <w:rFonts w:ascii="Arial" w:hAnsi="Arial" w:cs="Arial"/>
        </w:rPr>
      </w:pPr>
      <w:r w:rsidRPr="006F3014">
        <w:rPr>
          <w:rStyle w:val="PageNumber"/>
          <w:rFonts w:ascii="Arial" w:hAnsi="Arial" w:cs="Arial"/>
          <w:noProof/>
        </w:rPr>
        <w:drawing>
          <wp:inline distT="0" distB="0" distL="0" distR="0" wp14:anchorId="2DBC6B90" wp14:editId="307745F6">
            <wp:extent cx="1266825" cy="1114425"/>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stretch>
                      <a:fillRect/>
                    </a:stretch>
                  </pic:blipFill>
                  <pic:spPr>
                    <a:xfrm>
                      <a:off x="0" y="0"/>
                      <a:ext cx="1266825" cy="1114425"/>
                    </a:xfrm>
                    <a:prstGeom prst="rect">
                      <a:avLst/>
                    </a:prstGeom>
                    <a:ln w="12700" cap="flat">
                      <a:noFill/>
                      <a:miter lim="400000"/>
                    </a:ln>
                    <a:effectLst/>
                  </pic:spPr>
                </pic:pic>
              </a:graphicData>
            </a:graphic>
          </wp:inline>
        </w:drawing>
      </w:r>
    </w:p>
    <w:p w14:paraId="2C0124C7" w14:textId="77777777" w:rsidR="00D253EE" w:rsidRPr="006F3014" w:rsidRDefault="00C969DB">
      <w:pPr>
        <w:pStyle w:val="Body"/>
        <w:jc w:val="center"/>
        <w:rPr>
          <w:rFonts w:ascii="Arial" w:eastAsia="Arial" w:hAnsi="Arial" w:cs="Arial"/>
          <w:b/>
          <w:bCs/>
          <w:sz w:val="20"/>
          <w:szCs w:val="20"/>
        </w:rPr>
      </w:pPr>
      <w:r w:rsidRPr="006F3014">
        <w:rPr>
          <w:rFonts w:ascii="Arial" w:hAnsi="Arial" w:cs="Arial"/>
          <w:b/>
          <w:bCs/>
          <w:sz w:val="20"/>
          <w:szCs w:val="20"/>
        </w:rPr>
        <w:t>(ISTTE)</w:t>
      </w:r>
    </w:p>
    <w:p w14:paraId="42ECA515" w14:textId="77777777" w:rsidR="00D253EE" w:rsidRPr="006F3014" w:rsidRDefault="00C969DB">
      <w:pPr>
        <w:pStyle w:val="Body"/>
        <w:jc w:val="center"/>
        <w:rPr>
          <w:rFonts w:ascii="Arial" w:eastAsia="Arial" w:hAnsi="Arial" w:cs="Arial"/>
          <w:sz w:val="20"/>
          <w:szCs w:val="20"/>
        </w:rPr>
      </w:pPr>
      <w:hyperlink r:id="rId8" w:history="1">
        <w:r w:rsidRPr="006F3014">
          <w:rPr>
            <w:rStyle w:val="Hyperlink0"/>
            <w:rFonts w:ascii="Arial" w:hAnsi="Arial" w:cs="Arial"/>
          </w:rPr>
          <w:t>https://istte.org/</w:t>
        </w:r>
      </w:hyperlink>
    </w:p>
    <w:p w14:paraId="0B85F8B7" w14:textId="77777777" w:rsidR="00D253EE" w:rsidRPr="006F3014" w:rsidRDefault="00D253EE">
      <w:pPr>
        <w:pStyle w:val="Body"/>
        <w:jc w:val="center"/>
        <w:rPr>
          <w:rFonts w:ascii="Arial" w:eastAsia="Calibri" w:hAnsi="Arial" w:cs="Arial"/>
          <w:sz w:val="12"/>
          <w:szCs w:val="12"/>
        </w:rPr>
      </w:pPr>
    </w:p>
    <w:p w14:paraId="2DA32F0B" w14:textId="77777777" w:rsidR="00D253EE" w:rsidRPr="007C0A4E" w:rsidRDefault="00C969DB">
      <w:pPr>
        <w:pStyle w:val="Body"/>
        <w:jc w:val="center"/>
        <w:rPr>
          <w:rFonts w:ascii="Arial" w:hAnsi="Arial" w:cs="Arial"/>
          <w:color w:val="0000FF"/>
          <w:sz w:val="22"/>
          <w:szCs w:val="22"/>
          <w:u w:val="single" w:color="0000FF"/>
        </w:rPr>
      </w:pPr>
      <w:r w:rsidRPr="007C0A4E">
        <w:rPr>
          <w:rFonts w:ascii="Arial" w:hAnsi="Arial" w:cs="Arial"/>
          <w:sz w:val="22"/>
          <w:szCs w:val="22"/>
        </w:rPr>
        <w:t xml:space="preserve">7904 Dausset St., Orlando, Florida 32827; Email: </w:t>
      </w:r>
      <w:hyperlink r:id="rId9" w:history="1">
        <w:r w:rsidRPr="007C0A4E">
          <w:rPr>
            <w:rStyle w:val="Hyperlink1"/>
            <w:rFonts w:ascii="Arial" w:eastAsia="Arial Unicode MS" w:hAnsi="Arial" w:cs="Arial"/>
          </w:rPr>
          <w:t>moveon@istte.org</w:t>
        </w:r>
      </w:hyperlink>
    </w:p>
    <w:p w14:paraId="68507310" w14:textId="77777777" w:rsidR="00D253EE" w:rsidRPr="006F3014" w:rsidRDefault="00D253EE">
      <w:pPr>
        <w:pStyle w:val="Body"/>
        <w:jc w:val="center"/>
        <w:rPr>
          <w:rFonts w:ascii="Arial" w:hAnsi="Arial" w:cs="Arial"/>
          <w:b/>
          <w:bCs/>
          <w:i/>
          <w:iCs/>
          <w:u w:val="single"/>
        </w:rPr>
      </w:pPr>
    </w:p>
    <w:p w14:paraId="660DF889" w14:textId="77777777" w:rsidR="007C0A4E" w:rsidRDefault="007C0A4E">
      <w:pPr>
        <w:pStyle w:val="Body"/>
        <w:jc w:val="center"/>
        <w:rPr>
          <w:rFonts w:ascii="Arial" w:hAnsi="Arial" w:cs="Arial"/>
          <w:b/>
          <w:bCs/>
          <w:sz w:val="28"/>
          <w:szCs w:val="28"/>
        </w:rPr>
      </w:pPr>
    </w:p>
    <w:p w14:paraId="715B243F" w14:textId="1F60F7C5" w:rsidR="00D253EE" w:rsidRPr="007C0A4E" w:rsidRDefault="00F33CF0">
      <w:pPr>
        <w:pStyle w:val="Body"/>
        <w:jc w:val="center"/>
        <w:rPr>
          <w:rFonts w:ascii="Arial" w:hAnsi="Arial" w:cs="Arial"/>
          <w:b/>
          <w:bCs/>
          <w:sz w:val="28"/>
          <w:szCs w:val="28"/>
        </w:rPr>
      </w:pPr>
      <w:r w:rsidRPr="007C0A4E">
        <w:rPr>
          <w:rFonts w:ascii="Arial" w:hAnsi="Arial" w:cs="Arial"/>
          <w:b/>
          <w:bCs/>
          <w:sz w:val="28"/>
          <w:szCs w:val="28"/>
        </w:rPr>
        <w:t xml:space="preserve">2025 </w:t>
      </w:r>
      <w:r w:rsidR="00970B3A" w:rsidRPr="007C0A4E">
        <w:rPr>
          <w:rFonts w:ascii="Arial" w:hAnsi="Arial" w:cs="Arial"/>
          <w:b/>
          <w:bCs/>
          <w:sz w:val="28"/>
          <w:szCs w:val="28"/>
        </w:rPr>
        <w:t xml:space="preserve">ISTTE </w:t>
      </w:r>
      <w:r w:rsidR="00C969DB" w:rsidRPr="007C0A4E">
        <w:rPr>
          <w:rFonts w:ascii="Arial" w:hAnsi="Arial" w:cs="Arial"/>
          <w:b/>
          <w:bCs/>
          <w:sz w:val="28"/>
          <w:szCs w:val="28"/>
        </w:rPr>
        <w:t xml:space="preserve">Award Descriptions </w:t>
      </w:r>
      <w:r w:rsidRPr="007C0A4E">
        <w:rPr>
          <w:rFonts w:ascii="Arial" w:hAnsi="Arial" w:cs="Arial"/>
          <w:b/>
          <w:bCs/>
          <w:sz w:val="28"/>
          <w:szCs w:val="28"/>
        </w:rPr>
        <w:t>and Nomination</w:t>
      </w:r>
    </w:p>
    <w:p w14:paraId="508A7341" w14:textId="77777777" w:rsidR="00D253EE" w:rsidRPr="006F3014" w:rsidRDefault="00D253EE">
      <w:pPr>
        <w:pStyle w:val="Body"/>
        <w:rPr>
          <w:rFonts w:ascii="Arial" w:hAnsi="Arial" w:cs="Arial"/>
          <w:b/>
          <w:bCs/>
          <w:i/>
          <w:iCs/>
          <w:sz w:val="22"/>
          <w:szCs w:val="22"/>
          <w:u w:val="single"/>
        </w:rPr>
      </w:pPr>
    </w:p>
    <w:p w14:paraId="6A7473E1" w14:textId="77777777" w:rsidR="00D253EE" w:rsidRPr="006F3014" w:rsidRDefault="00C969DB">
      <w:pPr>
        <w:pStyle w:val="Body"/>
        <w:rPr>
          <w:rFonts w:ascii="Arial" w:hAnsi="Arial" w:cs="Arial"/>
          <w:sz w:val="22"/>
          <w:szCs w:val="22"/>
        </w:rPr>
      </w:pPr>
      <w:r w:rsidRPr="006F3014">
        <w:rPr>
          <w:rStyle w:val="PageNumber"/>
          <w:rFonts w:ascii="Arial" w:hAnsi="Arial" w:cs="Arial"/>
          <w:sz w:val="22"/>
          <w:szCs w:val="22"/>
        </w:rPr>
        <w:t xml:space="preserve">ISTTE, the International Society of Travel &amp; Tourism Educators, presents awards to its members during the annual conference.  The purpose of the awards is to encourage excellence in travel and tourism education and provide special recognition to members and former members of the Society. </w:t>
      </w:r>
    </w:p>
    <w:p w14:paraId="108E74D4" w14:textId="77777777" w:rsidR="00D253EE" w:rsidRPr="006F3014" w:rsidRDefault="00D253EE">
      <w:pPr>
        <w:pStyle w:val="Body"/>
        <w:rPr>
          <w:rFonts w:ascii="Arial" w:hAnsi="Arial" w:cs="Arial"/>
          <w:sz w:val="22"/>
          <w:szCs w:val="22"/>
        </w:rPr>
      </w:pPr>
    </w:p>
    <w:p w14:paraId="4424A6AF" w14:textId="77777777" w:rsidR="00D253EE" w:rsidRPr="006F3014" w:rsidRDefault="00C969DB">
      <w:pPr>
        <w:pStyle w:val="Body"/>
        <w:rPr>
          <w:rFonts w:ascii="Arial" w:hAnsi="Arial" w:cs="Arial"/>
          <w:b/>
          <w:bCs/>
          <w:i/>
          <w:iCs/>
          <w:sz w:val="22"/>
          <w:szCs w:val="22"/>
        </w:rPr>
      </w:pPr>
      <w:r w:rsidRPr="006F3014">
        <w:rPr>
          <w:rFonts w:ascii="Arial" w:hAnsi="Arial" w:cs="Arial"/>
          <w:b/>
          <w:bCs/>
          <w:i/>
          <w:iCs/>
          <w:sz w:val="22"/>
          <w:szCs w:val="22"/>
        </w:rPr>
        <w:t>ISTTE Martin Oppermann Lifetime Achievement Award</w:t>
      </w:r>
    </w:p>
    <w:p w14:paraId="4D1B4DDB" w14:textId="77777777" w:rsidR="00D253EE" w:rsidRPr="006F3014" w:rsidRDefault="00C969DB">
      <w:pPr>
        <w:pStyle w:val="Body"/>
        <w:ind w:left="720"/>
        <w:rPr>
          <w:rFonts w:ascii="Arial" w:hAnsi="Arial" w:cs="Arial"/>
          <w:sz w:val="22"/>
          <w:szCs w:val="22"/>
        </w:rPr>
      </w:pPr>
      <w:r w:rsidRPr="006F3014">
        <w:rPr>
          <w:rStyle w:val="PageNumber"/>
          <w:rFonts w:ascii="Arial" w:hAnsi="Arial" w:cs="Arial"/>
          <w:sz w:val="22"/>
          <w:szCs w:val="22"/>
        </w:rPr>
        <w:t xml:space="preserve">The award recognizes and honors an individual who has provided significant service to the Society. </w:t>
      </w:r>
    </w:p>
    <w:p w14:paraId="2B86B2EF" w14:textId="77777777" w:rsidR="00D253EE" w:rsidRPr="006F3014" w:rsidRDefault="00D253EE">
      <w:pPr>
        <w:pStyle w:val="Body"/>
        <w:ind w:left="432"/>
        <w:rPr>
          <w:rFonts w:ascii="Arial" w:hAnsi="Arial" w:cs="Arial"/>
          <w:sz w:val="22"/>
          <w:szCs w:val="22"/>
        </w:rPr>
      </w:pPr>
    </w:p>
    <w:p w14:paraId="698B55A3" w14:textId="77777777" w:rsidR="00D253EE" w:rsidRPr="006F3014" w:rsidRDefault="00C969DB">
      <w:pPr>
        <w:pStyle w:val="Body"/>
        <w:rPr>
          <w:rFonts w:ascii="Arial" w:hAnsi="Arial" w:cs="Arial"/>
          <w:b/>
          <w:bCs/>
          <w:i/>
          <w:iCs/>
          <w:sz w:val="22"/>
          <w:szCs w:val="22"/>
        </w:rPr>
      </w:pPr>
      <w:r w:rsidRPr="006F3014">
        <w:rPr>
          <w:rFonts w:ascii="Arial" w:hAnsi="Arial" w:cs="Arial"/>
          <w:b/>
          <w:bCs/>
          <w:i/>
          <w:iCs/>
          <w:sz w:val="22"/>
          <w:szCs w:val="22"/>
        </w:rPr>
        <w:t>ISTTE Institutional Achievement Award</w:t>
      </w:r>
    </w:p>
    <w:p w14:paraId="21612DC0" w14:textId="77777777" w:rsidR="00D253EE" w:rsidRPr="006F3014" w:rsidRDefault="00C969DB">
      <w:pPr>
        <w:pStyle w:val="Body"/>
        <w:ind w:left="720"/>
        <w:rPr>
          <w:rFonts w:ascii="Arial" w:hAnsi="Arial" w:cs="Arial"/>
          <w:sz w:val="22"/>
          <w:szCs w:val="22"/>
        </w:rPr>
      </w:pPr>
      <w:r w:rsidRPr="006F3014">
        <w:rPr>
          <w:rStyle w:val="PageNumber"/>
          <w:rFonts w:ascii="Arial" w:hAnsi="Arial" w:cs="Arial"/>
          <w:sz w:val="22"/>
          <w:szCs w:val="22"/>
        </w:rPr>
        <w:t xml:space="preserve">This award recognizes and honors an institute that has made significant long-term contributions to the field of travel and tourism education.  The contributions may be at any educational level and may be anywhere in the world. </w:t>
      </w:r>
    </w:p>
    <w:p w14:paraId="2824E8EE" w14:textId="77777777" w:rsidR="00D253EE" w:rsidRPr="006F3014" w:rsidRDefault="00D253EE">
      <w:pPr>
        <w:pStyle w:val="Body"/>
        <w:ind w:left="720"/>
        <w:rPr>
          <w:rFonts w:ascii="Arial" w:hAnsi="Arial" w:cs="Arial"/>
          <w:sz w:val="22"/>
          <w:szCs w:val="22"/>
        </w:rPr>
      </w:pPr>
    </w:p>
    <w:p w14:paraId="2B08C58F" w14:textId="77777777" w:rsidR="00D253EE" w:rsidRPr="006F3014" w:rsidRDefault="00C969DB">
      <w:pPr>
        <w:pStyle w:val="Body"/>
        <w:rPr>
          <w:rFonts w:ascii="Arial" w:hAnsi="Arial" w:cs="Arial"/>
          <w:b/>
          <w:bCs/>
          <w:i/>
          <w:iCs/>
          <w:sz w:val="22"/>
          <w:szCs w:val="22"/>
        </w:rPr>
      </w:pPr>
      <w:r w:rsidRPr="006F3014">
        <w:rPr>
          <w:rFonts w:ascii="Arial" w:hAnsi="Arial" w:cs="Arial"/>
          <w:b/>
          <w:bCs/>
          <w:i/>
          <w:iCs/>
          <w:sz w:val="22"/>
          <w:szCs w:val="22"/>
        </w:rPr>
        <w:t>ISTTE Heidi Sung Achievement Award</w:t>
      </w:r>
    </w:p>
    <w:p w14:paraId="0A8FC34A" w14:textId="77777777" w:rsidR="00D253EE" w:rsidRPr="006F3014" w:rsidRDefault="00C969DB">
      <w:pPr>
        <w:pStyle w:val="Body"/>
        <w:ind w:left="720"/>
        <w:rPr>
          <w:rFonts w:ascii="Arial" w:hAnsi="Arial" w:cs="Arial"/>
          <w:sz w:val="22"/>
          <w:szCs w:val="22"/>
        </w:rPr>
      </w:pPr>
      <w:r w:rsidRPr="006F3014">
        <w:rPr>
          <w:rStyle w:val="PageNumber"/>
          <w:rFonts w:ascii="Arial" w:hAnsi="Arial" w:cs="Arial"/>
          <w:sz w:val="22"/>
          <w:szCs w:val="22"/>
        </w:rPr>
        <w:t>This award recognizes and honors an individual who has made significant lifetime contributions to the field of travel and tourism at the four-</w:t>
      </w:r>
      <w:proofErr w:type="gramStart"/>
      <w:r w:rsidRPr="006F3014">
        <w:rPr>
          <w:rStyle w:val="PageNumber"/>
          <w:rFonts w:ascii="Arial" w:hAnsi="Arial" w:cs="Arial"/>
          <w:sz w:val="22"/>
          <w:szCs w:val="22"/>
        </w:rPr>
        <w:t>year level</w:t>
      </w:r>
      <w:proofErr w:type="gramEnd"/>
      <w:r w:rsidRPr="006F3014">
        <w:rPr>
          <w:rStyle w:val="PageNumber"/>
          <w:rFonts w:ascii="Arial" w:hAnsi="Arial" w:cs="Arial"/>
          <w:sz w:val="22"/>
          <w:szCs w:val="22"/>
        </w:rPr>
        <w:t xml:space="preserve"> educational institutions granting a bachelor</w:t>
      </w:r>
      <w:r w:rsidRPr="006F3014">
        <w:rPr>
          <w:rStyle w:val="PageNumber"/>
          <w:rFonts w:ascii="Arial" w:hAnsi="Arial" w:cs="Arial"/>
          <w:sz w:val="22"/>
          <w:szCs w:val="22"/>
          <w:rtl/>
        </w:rPr>
        <w:t>’</w:t>
      </w:r>
      <w:r w:rsidRPr="006F3014">
        <w:rPr>
          <w:rStyle w:val="PageNumber"/>
          <w:rFonts w:ascii="Arial" w:hAnsi="Arial" w:cs="Arial"/>
          <w:sz w:val="22"/>
          <w:szCs w:val="22"/>
        </w:rPr>
        <w:t xml:space="preserve">s degree or higher. </w:t>
      </w:r>
    </w:p>
    <w:p w14:paraId="4843942C" w14:textId="77777777" w:rsidR="00D253EE" w:rsidRPr="006F3014" w:rsidRDefault="00D253EE">
      <w:pPr>
        <w:pStyle w:val="Body"/>
        <w:rPr>
          <w:rFonts w:ascii="Arial" w:hAnsi="Arial" w:cs="Arial"/>
          <w:sz w:val="22"/>
          <w:szCs w:val="22"/>
        </w:rPr>
      </w:pPr>
    </w:p>
    <w:p w14:paraId="63982EDA" w14:textId="77777777" w:rsidR="00D253EE" w:rsidRPr="006F3014" w:rsidRDefault="00C969DB">
      <w:pPr>
        <w:pStyle w:val="Body"/>
        <w:ind w:left="720" w:hanging="720"/>
        <w:rPr>
          <w:rFonts w:ascii="Arial" w:hAnsi="Arial" w:cs="Arial"/>
          <w:b/>
          <w:bCs/>
          <w:i/>
          <w:iCs/>
          <w:sz w:val="22"/>
          <w:szCs w:val="22"/>
        </w:rPr>
      </w:pPr>
      <w:r w:rsidRPr="006F3014">
        <w:rPr>
          <w:rFonts w:ascii="Arial" w:hAnsi="Arial" w:cs="Arial"/>
          <w:b/>
          <w:bCs/>
          <w:i/>
          <w:iCs/>
          <w:sz w:val="22"/>
          <w:szCs w:val="22"/>
        </w:rPr>
        <w:t>ISTTE John C. Kesler</w:t>
      </w:r>
      <w:r w:rsidRPr="006F3014">
        <w:rPr>
          <w:rFonts w:ascii="Arial" w:hAnsi="Arial" w:cs="Arial"/>
          <w:sz w:val="22"/>
          <w:szCs w:val="22"/>
        </w:rPr>
        <w:t xml:space="preserve"> </w:t>
      </w:r>
      <w:r w:rsidRPr="006F3014">
        <w:rPr>
          <w:rFonts w:ascii="Arial" w:hAnsi="Arial" w:cs="Arial"/>
          <w:b/>
          <w:bCs/>
          <w:i/>
          <w:iCs/>
          <w:sz w:val="22"/>
          <w:szCs w:val="22"/>
        </w:rPr>
        <w:t>Achievement Award</w:t>
      </w:r>
    </w:p>
    <w:p w14:paraId="604A5D5A" w14:textId="77777777" w:rsidR="00D253EE" w:rsidRPr="006F3014" w:rsidRDefault="00C969DB">
      <w:pPr>
        <w:pStyle w:val="Body"/>
        <w:ind w:left="720"/>
        <w:rPr>
          <w:rFonts w:ascii="Arial" w:hAnsi="Arial" w:cs="Arial"/>
          <w:sz w:val="22"/>
          <w:szCs w:val="22"/>
        </w:rPr>
      </w:pPr>
      <w:r w:rsidRPr="006F3014">
        <w:rPr>
          <w:rStyle w:val="PageNumber"/>
          <w:rFonts w:ascii="Arial" w:hAnsi="Arial" w:cs="Arial"/>
          <w:sz w:val="22"/>
          <w:szCs w:val="22"/>
        </w:rPr>
        <w:t xml:space="preserve">This award recognizes and honors an individual who has made significant lifetime contributions to the field of travel and tourism education at a post-high school, two-year degree-granting institution. </w:t>
      </w:r>
    </w:p>
    <w:p w14:paraId="1FEC1EB6" w14:textId="77777777" w:rsidR="00D253EE" w:rsidRPr="006F3014" w:rsidRDefault="00D253EE">
      <w:pPr>
        <w:pStyle w:val="Body"/>
        <w:ind w:left="720"/>
        <w:rPr>
          <w:rFonts w:ascii="Arial" w:hAnsi="Arial" w:cs="Arial"/>
          <w:sz w:val="22"/>
          <w:szCs w:val="22"/>
        </w:rPr>
      </w:pPr>
    </w:p>
    <w:p w14:paraId="4062FDDD" w14:textId="77777777" w:rsidR="00D253EE" w:rsidRPr="006F3014" w:rsidRDefault="00C969DB">
      <w:pPr>
        <w:pStyle w:val="Body"/>
        <w:rPr>
          <w:rFonts w:ascii="Arial" w:hAnsi="Arial" w:cs="Arial"/>
          <w:b/>
          <w:bCs/>
          <w:sz w:val="22"/>
          <w:szCs w:val="22"/>
        </w:rPr>
      </w:pPr>
      <w:r w:rsidRPr="006F3014">
        <w:rPr>
          <w:rFonts w:ascii="Arial" w:hAnsi="Arial" w:cs="Arial"/>
          <w:b/>
          <w:bCs/>
          <w:sz w:val="22"/>
          <w:szCs w:val="22"/>
          <w:u w:val="single"/>
        </w:rPr>
        <w:t>Nomination Procedure</w:t>
      </w:r>
    </w:p>
    <w:p w14:paraId="30B1E7A5" w14:textId="77777777" w:rsidR="00D253EE" w:rsidRPr="006F3014" w:rsidRDefault="00C969DB">
      <w:pPr>
        <w:pStyle w:val="Body"/>
        <w:rPr>
          <w:rFonts w:ascii="Arial" w:hAnsi="Arial" w:cs="Arial"/>
          <w:sz w:val="22"/>
          <w:szCs w:val="22"/>
        </w:rPr>
      </w:pPr>
      <w:r w:rsidRPr="006F3014">
        <w:rPr>
          <w:rStyle w:val="PageNumber"/>
          <w:rFonts w:ascii="Arial" w:hAnsi="Arial" w:cs="Arial"/>
          <w:sz w:val="22"/>
          <w:szCs w:val="22"/>
        </w:rPr>
        <w:t xml:space="preserve">Any ISTTE member may make nominations.  The nominated individual or institution must be a current member or a former member of ISTTE.  The nominator should turn in a complete nomination package that includes: </w:t>
      </w:r>
    </w:p>
    <w:p w14:paraId="34106F0C" w14:textId="29C455D6" w:rsidR="00D253EE" w:rsidRPr="006F3014" w:rsidRDefault="00C969DB">
      <w:pPr>
        <w:pStyle w:val="Body"/>
        <w:ind w:left="720" w:hanging="720"/>
        <w:rPr>
          <w:rFonts w:ascii="Arial" w:hAnsi="Arial" w:cs="Arial"/>
          <w:sz w:val="22"/>
          <w:szCs w:val="22"/>
        </w:rPr>
      </w:pPr>
      <w:r w:rsidRPr="006F3014">
        <w:rPr>
          <w:rStyle w:val="PageNumber"/>
          <w:rFonts w:ascii="Arial" w:hAnsi="Arial" w:cs="Arial"/>
          <w:sz w:val="22"/>
          <w:szCs w:val="22"/>
        </w:rPr>
        <w:t>(1) A nomination form (see the enclosed</w:t>
      </w:r>
      <w:r w:rsidR="007C0A4E">
        <w:rPr>
          <w:rStyle w:val="PageNumber"/>
          <w:rFonts w:ascii="Arial" w:hAnsi="Arial" w:cs="Arial"/>
          <w:sz w:val="22"/>
          <w:szCs w:val="22"/>
        </w:rPr>
        <w:t xml:space="preserve"> – page 2</w:t>
      </w:r>
      <w:r w:rsidRPr="006F3014">
        <w:rPr>
          <w:rStyle w:val="PageNumber"/>
          <w:rFonts w:ascii="Arial" w:hAnsi="Arial" w:cs="Arial"/>
          <w:sz w:val="22"/>
          <w:szCs w:val="22"/>
        </w:rPr>
        <w:t>)</w:t>
      </w:r>
    </w:p>
    <w:p w14:paraId="7580EB7C" w14:textId="77777777" w:rsidR="00D253EE" w:rsidRPr="006F3014" w:rsidRDefault="00C969DB">
      <w:pPr>
        <w:pStyle w:val="Body"/>
        <w:ind w:left="720" w:hanging="720"/>
        <w:rPr>
          <w:rFonts w:ascii="Arial" w:hAnsi="Arial" w:cs="Arial"/>
          <w:sz w:val="22"/>
          <w:szCs w:val="22"/>
        </w:rPr>
      </w:pPr>
      <w:r w:rsidRPr="006F3014">
        <w:rPr>
          <w:rStyle w:val="PageNumber"/>
          <w:rFonts w:ascii="Arial" w:hAnsi="Arial" w:cs="Arial"/>
          <w:sz w:val="22"/>
          <w:szCs w:val="22"/>
        </w:rPr>
        <w:t xml:space="preserve">(2) A letter of recommendation of no more than 500 words to demonstrate why the nominee deserves the respective award. </w:t>
      </w:r>
    </w:p>
    <w:p w14:paraId="239DA803" w14:textId="77777777" w:rsidR="00A82542" w:rsidRPr="006F3014" w:rsidRDefault="00C969DB" w:rsidP="00A82542">
      <w:pPr>
        <w:pStyle w:val="Body"/>
        <w:ind w:left="720" w:hanging="720"/>
        <w:rPr>
          <w:rStyle w:val="PageNumber"/>
          <w:rFonts w:ascii="Arial" w:hAnsi="Arial" w:cs="Arial"/>
          <w:sz w:val="22"/>
          <w:szCs w:val="22"/>
        </w:rPr>
      </w:pPr>
      <w:r w:rsidRPr="006F3014">
        <w:rPr>
          <w:rStyle w:val="PageNumber"/>
          <w:rFonts w:ascii="Arial" w:hAnsi="Arial" w:cs="Arial"/>
          <w:sz w:val="22"/>
          <w:szCs w:val="22"/>
        </w:rPr>
        <w:t>(3) Any other supporting documents that demonstrate excellence in travel and tourism education and merit the award.</w:t>
      </w:r>
    </w:p>
    <w:p w14:paraId="355C1C30" w14:textId="2AC9A1A4" w:rsidR="00A82542" w:rsidRPr="006F3014" w:rsidRDefault="00C517D6" w:rsidP="00A82542">
      <w:pPr>
        <w:pStyle w:val="Body"/>
        <w:ind w:left="720" w:hanging="720"/>
        <w:rPr>
          <w:rFonts w:ascii="Arial" w:hAnsi="Arial" w:cs="Arial"/>
          <w:color w:val="212121"/>
          <w:sz w:val="22"/>
          <w:szCs w:val="22"/>
        </w:rPr>
      </w:pPr>
      <w:r w:rsidRPr="006F3014">
        <w:rPr>
          <w:rStyle w:val="PageNumber"/>
          <w:rFonts w:ascii="Arial" w:hAnsi="Arial" w:cs="Arial"/>
          <w:b/>
          <w:bCs/>
          <w:sz w:val="22"/>
          <w:szCs w:val="22"/>
        </w:rPr>
        <w:t>Note:</w:t>
      </w:r>
      <w:r w:rsidRPr="006F3014">
        <w:rPr>
          <w:rStyle w:val="PageNumber"/>
          <w:rFonts w:ascii="Arial" w:hAnsi="Arial" w:cs="Arial"/>
          <w:sz w:val="22"/>
          <w:szCs w:val="22"/>
        </w:rPr>
        <w:t xml:space="preserve"> </w:t>
      </w:r>
      <w:r w:rsidR="00A82542" w:rsidRPr="006F3014">
        <w:rPr>
          <w:rFonts w:ascii="Arial" w:hAnsi="Arial" w:cs="Arial"/>
          <w:color w:val="212121"/>
          <w:sz w:val="22"/>
          <w:szCs w:val="22"/>
        </w:rPr>
        <w:t>For current Board members, they cannot self-nominate themselves, but another member can nominate them. The nominated board member will be excluded from the voting if he/she is put up for nomination for a specific award.</w:t>
      </w:r>
    </w:p>
    <w:p w14:paraId="61523B51" w14:textId="77777777" w:rsidR="00970B3A" w:rsidRPr="006F3014" w:rsidRDefault="00970B3A">
      <w:pPr>
        <w:pStyle w:val="Body"/>
        <w:ind w:left="720" w:hanging="720"/>
        <w:rPr>
          <w:rStyle w:val="PageNumber"/>
          <w:rFonts w:ascii="Arial" w:hAnsi="Arial" w:cs="Arial"/>
          <w:sz w:val="22"/>
          <w:szCs w:val="22"/>
        </w:rPr>
      </w:pPr>
    </w:p>
    <w:p w14:paraId="21E2A0F7" w14:textId="48AC8411" w:rsidR="0096183F" w:rsidRPr="006F3014" w:rsidRDefault="00C969DB">
      <w:pPr>
        <w:pStyle w:val="Body"/>
        <w:rPr>
          <w:rFonts w:ascii="Arial" w:hAnsi="Arial" w:cs="Arial"/>
          <w:sz w:val="22"/>
          <w:szCs w:val="22"/>
          <w:shd w:val="clear" w:color="auto" w:fill="FFFFFF"/>
        </w:rPr>
      </w:pPr>
      <w:r w:rsidRPr="006F3014">
        <w:rPr>
          <w:rStyle w:val="PageNumber"/>
          <w:rFonts w:ascii="Arial" w:hAnsi="Arial" w:cs="Arial"/>
          <w:sz w:val="22"/>
          <w:szCs w:val="22"/>
        </w:rPr>
        <w:t xml:space="preserve">Please send electronic nominations to </w:t>
      </w:r>
      <w:r w:rsidR="00DD01B5" w:rsidRPr="006F3014">
        <w:rPr>
          <w:rFonts w:ascii="Arial" w:hAnsi="Arial" w:cs="Arial"/>
          <w:sz w:val="22"/>
          <w:szCs w:val="22"/>
          <w:shd w:val="clear" w:color="auto" w:fill="FFFFFF"/>
        </w:rPr>
        <w:t>Po-Ju Chen (</w:t>
      </w:r>
      <w:hyperlink r:id="rId10" w:history="1">
        <w:r w:rsidR="007C0A4E" w:rsidRPr="00221BEC">
          <w:rPr>
            <w:rStyle w:val="Hyperlink"/>
            <w:rFonts w:ascii="Arial" w:hAnsi="Arial" w:cs="Arial"/>
            <w:sz w:val="22"/>
            <w:szCs w:val="22"/>
            <w:shd w:val="clear" w:color="auto" w:fill="FFFFFF"/>
          </w:rPr>
          <w:t>po-ju.chen@agnet.tamu.edu</w:t>
        </w:r>
      </w:hyperlink>
      <w:r w:rsidR="00DD01B5" w:rsidRPr="006F3014">
        <w:rPr>
          <w:rFonts w:ascii="Arial" w:hAnsi="Arial" w:cs="Arial"/>
          <w:sz w:val="22"/>
          <w:szCs w:val="22"/>
          <w:shd w:val="clear" w:color="auto" w:fill="FFFFFF"/>
        </w:rPr>
        <w:t>)</w:t>
      </w:r>
      <w:r w:rsidR="001D7BA2" w:rsidRPr="006F3014">
        <w:rPr>
          <w:rFonts w:ascii="Arial" w:hAnsi="Arial" w:cs="Arial"/>
          <w:sz w:val="22"/>
          <w:szCs w:val="22"/>
          <w:shd w:val="clear" w:color="auto" w:fill="FFFFFF"/>
        </w:rPr>
        <w:t xml:space="preserve">; Justin Matthew Pang </w:t>
      </w:r>
      <w:r w:rsidR="00C3758D" w:rsidRPr="006F3014">
        <w:rPr>
          <w:rFonts w:ascii="Arial" w:hAnsi="Arial" w:cs="Arial"/>
          <w:sz w:val="22"/>
          <w:szCs w:val="22"/>
          <w:shd w:val="clear" w:color="auto" w:fill="FFFFFF"/>
        </w:rPr>
        <w:t>(</w:t>
      </w:r>
      <w:hyperlink r:id="rId11" w:history="1">
        <w:r w:rsidR="00C3758D" w:rsidRPr="006F3014">
          <w:rPr>
            <w:rStyle w:val="Hyperlink"/>
            <w:rFonts w:ascii="Arial" w:hAnsi="Arial" w:cs="Arial"/>
            <w:color w:val="0056FF"/>
            <w:sz w:val="22"/>
            <w:szCs w:val="22"/>
            <w:shd w:val="clear" w:color="auto" w:fill="FFFFFF"/>
          </w:rPr>
          <w:t>justin.kong@rmit.edu.vn</w:t>
        </w:r>
      </w:hyperlink>
      <w:r w:rsidR="00C3758D" w:rsidRPr="006F3014">
        <w:rPr>
          <w:rFonts w:ascii="Arial" w:hAnsi="Arial" w:cs="Arial"/>
          <w:sz w:val="22"/>
          <w:szCs w:val="22"/>
          <w:shd w:val="clear" w:color="auto" w:fill="FFFFFF"/>
        </w:rPr>
        <w:t xml:space="preserve">) </w:t>
      </w:r>
      <w:r w:rsidR="00AF501D" w:rsidRPr="006F3014">
        <w:rPr>
          <w:rFonts w:ascii="Arial" w:hAnsi="Arial" w:cs="Arial"/>
          <w:sz w:val="22"/>
          <w:szCs w:val="22"/>
          <w:shd w:val="clear" w:color="auto" w:fill="FFFFFF"/>
        </w:rPr>
        <w:t xml:space="preserve">and </w:t>
      </w:r>
      <w:r w:rsidR="00A72F84" w:rsidRPr="006F3014">
        <w:rPr>
          <w:rFonts w:ascii="Arial" w:hAnsi="Arial" w:cs="Arial"/>
          <w:sz w:val="22"/>
          <w:szCs w:val="22"/>
        </w:rPr>
        <w:t>William Tang</w:t>
      </w:r>
      <w:r w:rsidR="00D90B80" w:rsidRPr="006F3014">
        <w:rPr>
          <w:rFonts w:ascii="Arial" w:hAnsi="Arial" w:cs="Arial"/>
          <w:sz w:val="22"/>
          <w:szCs w:val="22"/>
        </w:rPr>
        <w:t xml:space="preserve"> Liu</w:t>
      </w:r>
      <w:r w:rsidR="00AF501D" w:rsidRPr="006F3014">
        <w:rPr>
          <w:rStyle w:val="PageNumber"/>
          <w:rFonts w:ascii="Arial" w:hAnsi="Arial" w:cs="Arial"/>
          <w:sz w:val="22"/>
          <w:szCs w:val="22"/>
        </w:rPr>
        <w:t xml:space="preserve"> (</w:t>
      </w:r>
      <w:r w:rsidR="00940FB1" w:rsidRPr="006F3014">
        <w:rPr>
          <w:rStyle w:val="Hyperlink"/>
          <w:rFonts w:ascii="Arial" w:hAnsi="Arial" w:cs="Arial"/>
          <w:color w:val="0056FF"/>
          <w:sz w:val="22"/>
          <w:szCs w:val="22"/>
          <w:shd w:val="clear" w:color="auto" w:fill="FFFFFF"/>
        </w:rPr>
        <w:t>williamliutang@126.com</w:t>
      </w:r>
      <w:r w:rsidR="00AF501D" w:rsidRPr="006F3014">
        <w:rPr>
          <w:rStyle w:val="PageNumber"/>
          <w:rFonts w:ascii="Arial" w:hAnsi="Arial" w:cs="Arial"/>
          <w:sz w:val="22"/>
          <w:szCs w:val="22"/>
        </w:rPr>
        <w:t>)</w:t>
      </w:r>
      <w:r w:rsidR="00DD01B5" w:rsidRPr="006F3014">
        <w:rPr>
          <w:rFonts w:ascii="Arial" w:hAnsi="Arial" w:cs="Arial"/>
          <w:sz w:val="22"/>
          <w:szCs w:val="22"/>
          <w:shd w:val="clear" w:color="auto" w:fill="FFFFFF"/>
        </w:rPr>
        <w:t xml:space="preserve">. </w:t>
      </w:r>
    </w:p>
    <w:p w14:paraId="51E07C6F" w14:textId="1B920C60" w:rsidR="00D253EE" w:rsidRPr="006F3014" w:rsidRDefault="00C969DB">
      <w:pPr>
        <w:pStyle w:val="Body"/>
        <w:rPr>
          <w:rFonts w:ascii="Arial" w:hAnsi="Arial" w:cs="Arial"/>
          <w:sz w:val="22"/>
          <w:szCs w:val="22"/>
        </w:rPr>
      </w:pPr>
      <w:r w:rsidRPr="006F3014">
        <w:rPr>
          <w:rStyle w:val="PageNumber"/>
          <w:rFonts w:ascii="Arial" w:hAnsi="Arial" w:cs="Arial"/>
          <w:sz w:val="22"/>
          <w:szCs w:val="22"/>
        </w:rPr>
        <w:t>The nomination deadline is</w:t>
      </w:r>
      <w:r w:rsidR="0096183F" w:rsidRPr="006F3014">
        <w:rPr>
          <w:rStyle w:val="PageNumber"/>
          <w:rFonts w:ascii="Arial" w:hAnsi="Arial" w:cs="Arial"/>
          <w:sz w:val="22"/>
          <w:szCs w:val="22"/>
        </w:rPr>
        <w:t xml:space="preserve"> 11:59PM</w:t>
      </w:r>
      <w:r w:rsidR="00C517D6" w:rsidRPr="006F3014">
        <w:rPr>
          <w:rStyle w:val="PageNumber"/>
          <w:rFonts w:ascii="Arial" w:hAnsi="Arial" w:cs="Arial"/>
          <w:sz w:val="22"/>
          <w:szCs w:val="22"/>
        </w:rPr>
        <w:t>,</w:t>
      </w:r>
      <w:r w:rsidRPr="006F3014">
        <w:rPr>
          <w:rStyle w:val="PageNumber"/>
          <w:rFonts w:ascii="Arial" w:hAnsi="Arial" w:cs="Arial"/>
          <w:sz w:val="22"/>
          <w:szCs w:val="22"/>
        </w:rPr>
        <w:t xml:space="preserve"> </w:t>
      </w:r>
      <w:r w:rsidR="009565AA" w:rsidRPr="006F3014">
        <w:rPr>
          <w:rFonts w:ascii="Arial" w:hAnsi="Arial" w:cs="Arial"/>
          <w:b/>
          <w:bCs/>
          <w:sz w:val="22"/>
          <w:szCs w:val="22"/>
        </w:rPr>
        <w:t>July 14, 2025</w:t>
      </w:r>
      <w:r w:rsidRPr="006F3014">
        <w:rPr>
          <w:rFonts w:ascii="Arial" w:hAnsi="Arial" w:cs="Arial"/>
          <w:b/>
          <w:bCs/>
          <w:sz w:val="22"/>
          <w:szCs w:val="22"/>
        </w:rPr>
        <w:t xml:space="preserve"> (Pacific Time)</w:t>
      </w:r>
      <w:r w:rsidRPr="006F3014">
        <w:rPr>
          <w:rStyle w:val="PageNumber"/>
          <w:rFonts w:ascii="Arial" w:hAnsi="Arial" w:cs="Arial"/>
          <w:sz w:val="22"/>
          <w:szCs w:val="22"/>
        </w:rPr>
        <w:t xml:space="preserve">. </w:t>
      </w:r>
    </w:p>
    <w:p w14:paraId="2C129B92" w14:textId="77777777" w:rsidR="00D253EE" w:rsidRPr="006F3014" w:rsidRDefault="00D253EE" w:rsidP="00D90B80">
      <w:pPr>
        <w:pStyle w:val="Body"/>
        <w:rPr>
          <w:rFonts w:ascii="Arial" w:hAnsi="Arial" w:cs="Arial"/>
        </w:rPr>
      </w:pPr>
    </w:p>
    <w:p w14:paraId="60E7036F" w14:textId="77777777" w:rsidR="00D253EE" w:rsidRPr="006F3014" w:rsidRDefault="00C969DB">
      <w:pPr>
        <w:pStyle w:val="Body"/>
        <w:jc w:val="center"/>
        <w:rPr>
          <w:rFonts w:ascii="Arial" w:hAnsi="Arial" w:cs="Arial"/>
        </w:rPr>
      </w:pPr>
      <w:r w:rsidRPr="006F3014">
        <w:rPr>
          <w:rStyle w:val="PageNumber"/>
          <w:rFonts w:ascii="Arial" w:hAnsi="Arial" w:cs="Arial"/>
          <w:noProof/>
        </w:rPr>
        <w:lastRenderedPageBreak/>
        <w:drawing>
          <wp:inline distT="0" distB="0" distL="0" distR="0" wp14:anchorId="6AC3AF41" wp14:editId="702735FD">
            <wp:extent cx="1266825" cy="1114425"/>
            <wp:effectExtent l="0" t="0" r="0" b="0"/>
            <wp:docPr id="1073741826" name="officeArt object" descr="Picture 3"/>
            <wp:cNvGraphicFramePr/>
            <a:graphic xmlns:a="http://schemas.openxmlformats.org/drawingml/2006/main">
              <a:graphicData uri="http://schemas.openxmlformats.org/drawingml/2006/picture">
                <pic:pic xmlns:pic="http://schemas.openxmlformats.org/drawingml/2006/picture">
                  <pic:nvPicPr>
                    <pic:cNvPr id="1073741826" name="Picture 3" descr="Picture 3"/>
                    <pic:cNvPicPr>
                      <a:picLocks noChangeAspect="1"/>
                    </pic:cNvPicPr>
                  </pic:nvPicPr>
                  <pic:blipFill>
                    <a:blip r:embed="rId7"/>
                    <a:stretch>
                      <a:fillRect/>
                    </a:stretch>
                  </pic:blipFill>
                  <pic:spPr>
                    <a:xfrm>
                      <a:off x="0" y="0"/>
                      <a:ext cx="1266825" cy="1114425"/>
                    </a:xfrm>
                    <a:prstGeom prst="rect">
                      <a:avLst/>
                    </a:prstGeom>
                    <a:ln w="12700" cap="flat">
                      <a:noFill/>
                      <a:miter lim="400000"/>
                    </a:ln>
                    <a:effectLst/>
                  </pic:spPr>
                </pic:pic>
              </a:graphicData>
            </a:graphic>
          </wp:inline>
        </w:drawing>
      </w:r>
    </w:p>
    <w:p w14:paraId="197B9989" w14:textId="77777777" w:rsidR="00D253EE" w:rsidRPr="006F3014" w:rsidRDefault="00C969DB">
      <w:pPr>
        <w:pStyle w:val="Body"/>
        <w:jc w:val="center"/>
        <w:rPr>
          <w:rFonts w:ascii="Arial" w:eastAsia="Arial" w:hAnsi="Arial" w:cs="Arial"/>
          <w:b/>
          <w:bCs/>
          <w:sz w:val="20"/>
          <w:szCs w:val="20"/>
        </w:rPr>
      </w:pPr>
      <w:r w:rsidRPr="006F3014">
        <w:rPr>
          <w:rFonts w:ascii="Arial" w:hAnsi="Arial" w:cs="Arial"/>
          <w:b/>
          <w:bCs/>
          <w:sz w:val="20"/>
          <w:szCs w:val="20"/>
        </w:rPr>
        <w:t>(ISTTE)</w:t>
      </w:r>
    </w:p>
    <w:p w14:paraId="35BDD8F0" w14:textId="77777777" w:rsidR="00D253EE" w:rsidRPr="006F3014" w:rsidRDefault="00C969DB">
      <w:pPr>
        <w:pStyle w:val="Body"/>
        <w:jc w:val="center"/>
        <w:rPr>
          <w:rFonts w:ascii="Arial" w:eastAsia="Arial" w:hAnsi="Arial" w:cs="Arial"/>
          <w:sz w:val="20"/>
          <w:szCs w:val="20"/>
        </w:rPr>
      </w:pPr>
      <w:hyperlink r:id="rId12" w:history="1">
        <w:r w:rsidRPr="006F3014">
          <w:rPr>
            <w:rStyle w:val="Hyperlink0"/>
            <w:rFonts w:ascii="Arial" w:hAnsi="Arial" w:cs="Arial"/>
          </w:rPr>
          <w:t>https://istte.org/</w:t>
        </w:r>
      </w:hyperlink>
    </w:p>
    <w:p w14:paraId="4F38438E" w14:textId="77777777" w:rsidR="00D253EE" w:rsidRPr="006F3014" w:rsidRDefault="00D253EE">
      <w:pPr>
        <w:pStyle w:val="Body"/>
        <w:jc w:val="center"/>
        <w:rPr>
          <w:rFonts w:ascii="Arial" w:eastAsia="Calibri" w:hAnsi="Arial" w:cs="Arial"/>
          <w:sz w:val="12"/>
          <w:szCs w:val="12"/>
        </w:rPr>
      </w:pPr>
    </w:p>
    <w:p w14:paraId="3C848CA8" w14:textId="77777777" w:rsidR="00D253EE" w:rsidRPr="007C0A4E" w:rsidRDefault="00C969DB">
      <w:pPr>
        <w:pStyle w:val="Body"/>
        <w:jc w:val="center"/>
        <w:rPr>
          <w:rFonts w:ascii="Arial" w:hAnsi="Arial" w:cs="Arial"/>
          <w:color w:val="0000FF"/>
          <w:sz w:val="22"/>
          <w:szCs w:val="22"/>
          <w:u w:val="single" w:color="0000FF"/>
        </w:rPr>
      </w:pPr>
      <w:r w:rsidRPr="007C0A4E">
        <w:rPr>
          <w:rFonts w:ascii="Arial" w:hAnsi="Arial" w:cs="Arial"/>
          <w:sz w:val="22"/>
          <w:szCs w:val="22"/>
        </w:rPr>
        <w:t xml:space="preserve">7904 Dausset St., Orlando, Florida 32827; Email: </w:t>
      </w:r>
      <w:hyperlink r:id="rId13" w:history="1">
        <w:r w:rsidRPr="007C0A4E">
          <w:rPr>
            <w:rStyle w:val="Hyperlink1"/>
            <w:rFonts w:ascii="Arial" w:eastAsia="Arial Unicode MS" w:hAnsi="Arial" w:cs="Arial"/>
          </w:rPr>
          <w:t>moveon@istte.org</w:t>
        </w:r>
      </w:hyperlink>
    </w:p>
    <w:p w14:paraId="4414DC5A" w14:textId="77777777" w:rsidR="00D253EE" w:rsidRPr="006F3014" w:rsidRDefault="00D253EE">
      <w:pPr>
        <w:pStyle w:val="Body"/>
        <w:tabs>
          <w:tab w:val="left" w:pos="720"/>
        </w:tabs>
        <w:jc w:val="center"/>
        <w:rPr>
          <w:rFonts w:ascii="Arial" w:hAnsi="Arial" w:cs="Arial"/>
          <w:sz w:val="28"/>
          <w:szCs w:val="28"/>
        </w:rPr>
      </w:pPr>
    </w:p>
    <w:p w14:paraId="52148CDB" w14:textId="77777777" w:rsidR="007C0A4E" w:rsidRDefault="007C0A4E" w:rsidP="007C0A4E">
      <w:pPr>
        <w:pStyle w:val="Body"/>
        <w:jc w:val="center"/>
        <w:rPr>
          <w:rFonts w:ascii="Arial" w:hAnsi="Arial" w:cs="Arial"/>
          <w:b/>
          <w:bCs/>
          <w:sz w:val="28"/>
          <w:szCs w:val="28"/>
        </w:rPr>
      </w:pPr>
    </w:p>
    <w:p w14:paraId="319C167E" w14:textId="2ECEE42E" w:rsidR="007C0A4E" w:rsidRPr="007C0A4E" w:rsidRDefault="007C0A4E" w:rsidP="007C0A4E">
      <w:pPr>
        <w:pStyle w:val="Body"/>
        <w:jc w:val="center"/>
        <w:rPr>
          <w:rFonts w:ascii="Arial" w:hAnsi="Arial" w:cs="Arial"/>
          <w:b/>
          <w:bCs/>
          <w:sz w:val="28"/>
          <w:szCs w:val="28"/>
        </w:rPr>
      </w:pPr>
      <w:r w:rsidRPr="007C0A4E">
        <w:rPr>
          <w:rFonts w:ascii="Arial" w:hAnsi="Arial" w:cs="Arial"/>
          <w:b/>
          <w:bCs/>
          <w:sz w:val="28"/>
          <w:szCs w:val="28"/>
        </w:rPr>
        <w:t>2025 ISTTE Award Nomination</w:t>
      </w:r>
      <w:r>
        <w:rPr>
          <w:rFonts w:ascii="Arial" w:hAnsi="Arial" w:cs="Arial"/>
          <w:b/>
          <w:bCs/>
          <w:sz w:val="28"/>
          <w:szCs w:val="28"/>
        </w:rPr>
        <w:t xml:space="preserve"> Form</w:t>
      </w:r>
    </w:p>
    <w:p w14:paraId="4DE8C35B" w14:textId="77777777" w:rsidR="007C0A4E" w:rsidRDefault="007C0A4E">
      <w:pPr>
        <w:pStyle w:val="Body"/>
        <w:tabs>
          <w:tab w:val="left" w:pos="720"/>
        </w:tabs>
        <w:rPr>
          <w:rFonts w:ascii="Arial" w:hAnsi="Arial" w:cs="Arial"/>
          <w:b/>
          <w:bCs/>
        </w:rPr>
      </w:pPr>
    </w:p>
    <w:p w14:paraId="199853CA" w14:textId="77777777" w:rsidR="007C0A4E" w:rsidRDefault="007C0A4E">
      <w:pPr>
        <w:pStyle w:val="Body"/>
        <w:tabs>
          <w:tab w:val="left" w:pos="720"/>
        </w:tabs>
        <w:rPr>
          <w:rFonts w:ascii="Arial" w:hAnsi="Arial" w:cs="Arial"/>
          <w:b/>
          <w:bCs/>
        </w:rPr>
      </w:pPr>
    </w:p>
    <w:p w14:paraId="6F5641EF" w14:textId="28888D0F" w:rsidR="00D253EE" w:rsidRPr="006F3014" w:rsidRDefault="00C969DB">
      <w:pPr>
        <w:pStyle w:val="Body"/>
        <w:tabs>
          <w:tab w:val="left" w:pos="720"/>
        </w:tabs>
        <w:rPr>
          <w:rFonts w:ascii="Arial" w:hAnsi="Arial" w:cs="Arial"/>
          <w:b/>
          <w:bCs/>
        </w:rPr>
      </w:pPr>
      <w:r w:rsidRPr="006F3014">
        <w:rPr>
          <w:rFonts w:ascii="Arial" w:hAnsi="Arial" w:cs="Arial"/>
          <w:b/>
          <w:bCs/>
        </w:rPr>
        <w:t>Section 1: Award Choice (</w:t>
      </w:r>
      <w:r w:rsidRPr="006F3014">
        <w:rPr>
          <w:rFonts w:ascii="Arial" w:hAnsi="Arial" w:cs="Arial"/>
          <w:b/>
          <w:bCs/>
          <w:i/>
          <w:iCs/>
        </w:rPr>
        <w:t>Select One Only</w:t>
      </w:r>
      <w:r w:rsidRPr="006F3014">
        <w:rPr>
          <w:rFonts w:ascii="Arial" w:hAnsi="Arial" w:cs="Arial"/>
          <w:b/>
          <w:bCs/>
        </w:rPr>
        <w:t>)</w:t>
      </w:r>
    </w:p>
    <w:p w14:paraId="5B2C547A" w14:textId="77777777" w:rsidR="00D253EE" w:rsidRPr="006F3014" w:rsidRDefault="00D253EE">
      <w:pPr>
        <w:pStyle w:val="c3"/>
        <w:tabs>
          <w:tab w:val="left" w:pos="720"/>
        </w:tabs>
        <w:spacing w:line="240" w:lineRule="auto"/>
        <w:jc w:val="left"/>
        <w:rPr>
          <w:rStyle w:val="PageNumber"/>
          <w:rFonts w:ascii="Arial" w:hAnsi="Arial" w:cs="Arial"/>
        </w:rPr>
      </w:pPr>
    </w:p>
    <w:p w14:paraId="4EB1A077" w14:textId="341F0F29" w:rsidR="00D253EE" w:rsidRPr="006F3014" w:rsidRDefault="003E547D">
      <w:pPr>
        <w:pStyle w:val="c3"/>
        <w:numPr>
          <w:ilvl w:val="0"/>
          <w:numId w:val="2"/>
        </w:numPr>
        <w:spacing w:line="240" w:lineRule="auto"/>
        <w:jc w:val="left"/>
        <w:rPr>
          <w:rFonts w:ascii="Arial" w:hAnsi="Arial" w:cs="Arial"/>
        </w:rPr>
      </w:pPr>
      <w:r w:rsidRPr="006F3014">
        <w:rPr>
          <w:rStyle w:val="PageNumber"/>
          <w:rFonts w:ascii="Arial" w:hAnsi="Arial" w:cs="Arial"/>
        </w:rPr>
        <w:t xml:space="preserve">ISTTE </w:t>
      </w:r>
      <w:r w:rsidR="00C969DB" w:rsidRPr="006F3014">
        <w:rPr>
          <w:rStyle w:val="PageNumber"/>
          <w:rFonts w:ascii="Arial" w:hAnsi="Arial" w:cs="Arial"/>
        </w:rPr>
        <w:t xml:space="preserve">Martin Oppermann Lifetime Achievement </w:t>
      </w:r>
      <w:r w:rsidR="00C969DB" w:rsidRPr="006F3014">
        <w:rPr>
          <w:rFonts w:ascii="Arial" w:hAnsi="Arial" w:cs="Arial"/>
        </w:rPr>
        <w:t>Award</w:t>
      </w:r>
    </w:p>
    <w:p w14:paraId="0F65CE66" w14:textId="5454366B" w:rsidR="00D253EE" w:rsidRPr="006F3014" w:rsidRDefault="003E547D">
      <w:pPr>
        <w:pStyle w:val="c3"/>
        <w:numPr>
          <w:ilvl w:val="0"/>
          <w:numId w:val="2"/>
        </w:numPr>
        <w:spacing w:line="240" w:lineRule="auto"/>
        <w:jc w:val="left"/>
        <w:rPr>
          <w:rFonts w:ascii="Arial" w:hAnsi="Arial" w:cs="Arial"/>
        </w:rPr>
      </w:pPr>
      <w:r w:rsidRPr="006F3014">
        <w:rPr>
          <w:rStyle w:val="PageNumber"/>
          <w:rFonts w:ascii="Arial" w:hAnsi="Arial" w:cs="Arial"/>
        </w:rPr>
        <w:t xml:space="preserve">ISTTE </w:t>
      </w:r>
      <w:r w:rsidR="00C969DB" w:rsidRPr="006F3014">
        <w:rPr>
          <w:rStyle w:val="PageNumber"/>
          <w:rFonts w:ascii="Arial" w:hAnsi="Arial" w:cs="Arial"/>
        </w:rPr>
        <w:t>Institutional Achievement Award</w:t>
      </w:r>
    </w:p>
    <w:p w14:paraId="4FABD860" w14:textId="38F8F6D9" w:rsidR="00D253EE" w:rsidRPr="006F3014" w:rsidRDefault="003E547D">
      <w:pPr>
        <w:pStyle w:val="ListParagraph"/>
        <w:numPr>
          <w:ilvl w:val="0"/>
          <w:numId w:val="3"/>
        </w:numPr>
        <w:rPr>
          <w:rFonts w:ascii="Arial" w:hAnsi="Arial" w:cs="Arial"/>
        </w:rPr>
      </w:pPr>
      <w:bookmarkStart w:id="0" w:name="_Hlk175750750"/>
      <w:r w:rsidRPr="006F3014">
        <w:rPr>
          <w:rStyle w:val="PageNumber"/>
          <w:rFonts w:ascii="Arial" w:hAnsi="Arial" w:cs="Arial"/>
        </w:rPr>
        <w:t xml:space="preserve">ISTTE </w:t>
      </w:r>
      <w:r w:rsidR="00C969DB" w:rsidRPr="006F3014">
        <w:rPr>
          <w:rStyle w:val="PageNumber"/>
          <w:rFonts w:ascii="Arial" w:hAnsi="Arial" w:cs="Arial"/>
        </w:rPr>
        <w:t>Heidi Sung Achievement Award</w:t>
      </w:r>
    </w:p>
    <w:bookmarkEnd w:id="0"/>
    <w:p w14:paraId="0E98B2FE" w14:textId="5B968625" w:rsidR="00D253EE" w:rsidRPr="006F3014" w:rsidRDefault="003E547D">
      <w:pPr>
        <w:pStyle w:val="c3"/>
        <w:numPr>
          <w:ilvl w:val="0"/>
          <w:numId w:val="2"/>
        </w:numPr>
        <w:spacing w:line="240" w:lineRule="auto"/>
        <w:jc w:val="left"/>
        <w:rPr>
          <w:rStyle w:val="PageNumber"/>
          <w:rFonts w:ascii="Arial" w:hAnsi="Arial" w:cs="Arial"/>
        </w:rPr>
      </w:pPr>
      <w:r w:rsidRPr="006F3014">
        <w:rPr>
          <w:rStyle w:val="PageNumber"/>
          <w:rFonts w:ascii="Arial" w:hAnsi="Arial" w:cs="Arial"/>
        </w:rPr>
        <w:t xml:space="preserve">ISTTE </w:t>
      </w:r>
      <w:r w:rsidR="00C969DB" w:rsidRPr="006F3014">
        <w:rPr>
          <w:rStyle w:val="PageNumber"/>
          <w:rFonts w:ascii="Arial" w:hAnsi="Arial" w:cs="Arial"/>
        </w:rPr>
        <w:t>John C. Kesler</w:t>
      </w:r>
      <w:r w:rsidR="00C969DB" w:rsidRPr="006F3014">
        <w:rPr>
          <w:rFonts w:ascii="Arial" w:hAnsi="Arial" w:cs="Arial"/>
        </w:rPr>
        <w:t xml:space="preserve"> </w:t>
      </w:r>
      <w:r w:rsidR="00C969DB" w:rsidRPr="006F3014">
        <w:rPr>
          <w:rStyle w:val="PageNumber"/>
          <w:rFonts w:ascii="Arial" w:hAnsi="Arial" w:cs="Arial"/>
        </w:rPr>
        <w:t>Achievement Award</w:t>
      </w:r>
    </w:p>
    <w:p w14:paraId="38A512FB" w14:textId="2FD60359" w:rsidR="007606DA" w:rsidRPr="006F3014" w:rsidRDefault="007606DA" w:rsidP="007606DA">
      <w:pPr>
        <w:pStyle w:val="c3"/>
        <w:tabs>
          <w:tab w:val="left" w:pos="720"/>
        </w:tabs>
        <w:spacing w:line="240" w:lineRule="auto"/>
        <w:jc w:val="left"/>
        <w:rPr>
          <w:rFonts w:ascii="Arial" w:hAnsi="Arial" w:cs="Arial"/>
        </w:rPr>
      </w:pPr>
    </w:p>
    <w:p w14:paraId="404B30D8" w14:textId="2106CA02" w:rsidR="007606DA" w:rsidRPr="006F3014" w:rsidRDefault="007606DA" w:rsidP="007606DA">
      <w:pPr>
        <w:pStyle w:val="ListParagraph"/>
        <w:numPr>
          <w:ilvl w:val="0"/>
          <w:numId w:val="3"/>
        </w:numPr>
        <w:rPr>
          <w:rFonts w:ascii="Arial" w:hAnsi="Arial" w:cs="Arial"/>
          <w:highlight w:val="yellow"/>
        </w:rPr>
      </w:pPr>
      <w:r w:rsidRPr="006F3014">
        <w:rPr>
          <w:rFonts w:ascii="Arial" w:hAnsi="Arial" w:cs="Arial"/>
        </w:rPr>
        <w:t xml:space="preserve">The award choice that I would choose to nominate for is: </w:t>
      </w:r>
      <w:r w:rsidR="008D3231" w:rsidRPr="006F3014">
        <w:rPr>
          <w:rStyle w:val="PageNumber"/>
          <w:rFonts w:ascii="Arial" w:hAnsi="Arial" w:cs="Arial"/>
        </w:rPr>
        <w:t>____________________________</w:t>
      </w:r>
    </w:p>
    <w:p w14:paraId="13178521" w14:textId="77777777" w:rsidR="00D253EE" w:rsidRPr="006F3014" w:rsidRDefault="00D253EE">
      <w:pPr>
        <w:pStyle w:val="Body"/>
        <w:tabs>
          <w:tab w:val="left" w:pos="720"/>
        </w:tabs>
        <w:rPr>
          <w:rFonts w:ascii="Arial" w:hAnsi="Arial" w:cs="Arial"/>
        </w:rPr>
      </w:pPr>
    </w:p>
    <w:p w14:paraId="085B0813" w14:textId="77777777" w:rsidR="00D253EE" w:rsidRPr="006F3014" w:rsidRDefault="00D253EE">
      <w:pPr>
        <w:pStyle w:val="Body"/>
        <w:tabs>
          <w:tab w:val="left" w:pos="720"/>
        </w:tabs>
        <w:rPr>
          <w:rFonts w:ascii="Arial" w:hAnsi="Arial" w:cs="Arial"/>
        </w:rPr>
      </w:pPr>
    </w:p>
    <w:p w14:paraId="27518683" w14:textId="77777777" w:rsidR="00D253EE" w:rsidRPr="006F3014" w:rsidRDefault="00C969DB">
      <w:pPr>
        <w:pStyle w:val="Body"/>
        <w:tabs>
          <w:tab w:val="left" w:pos="720"/>
        </w:tabs>
        <w:rPr>
          <w:rFonts w:ascii="Arial" w:hAnsi="Arial" w:cs="Arial"/>
          <w:b/>
          <w:bCs/>
        </w:rPr>
      </w:pPr>
      <w:r w:rsidRPr="006F3014">
        <w:rPr>
          <w:rFonts w:ascii="Arial" w:hAnsi="Arial" w:cs="Arial"/>
          <w:b/>
          <w:bCs/>
        </w:rPr>
        <w:t>Section 2: Nominee Details (</w:t>
      </w:r>
      <w:r w:rsidRPr="006F3014">
        <w:rPr>
          <w:rFonts w:ascii="Arial" w:hAnsi="Arial" w:cs="Arial"/>
          <w:b/>
          <w:bCs/>
          <w:i/>
          <w:iCs/>
        </w:rPr>
        <w:t>Individual or Institution</w:t>
      </w:r>
      <w:r w:rsidRPr="006F3014">
        <w:rPr>
          <w:rFonts w:ascii="Arial" w:hAnsi="Arial" w:cs="Arial"/>
          <w:b/>
          <w:bCs/>
        </w:rPr>
        <w:t>)</w:t>
      </w:r>
    </w:p>
    <w:p w14:paraId="0CC3F40D" w14:textId="77777777" w:rsidR="005F1BFB" w:rsidRPr="006F3014" w:rsidRDefault="005F1BFB" w:rsidP="005F1BFB">
      <w:pPr>
        <w:pStyle w:val="Body"/>
        <w:tabs>
          <w:tab w:val="left" w:pos="720"/>
        </w:tabs>
        <w:rPr>
          <w:rFonts w:ascii="Arial" w:hAnsi="Arial" w:cs="Arial"/>
        </w:rPr>
      </w:pPr>
    </w:p>
    <w:p w14:paraId="54765EBA"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 xml:space="preserve">Individual/Institution Name:  </w:t>
      </w:r>
    </w:p>
    <w:p w14:paraId="5C1CF4C3"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Title &amp; Institution (</w:t>
      </w:r>
      <w:r w:rsidRPr="006F3014">
        <w:rPr>
          <w:rFonts w:ascii="Arial" w:hAnsi="Arial" w:cs="Arial"/>
          <w:i/>
          <w:iCs/>
        </w:rPr>
        <w:t>Individual Award Only</w:t>
      </w:r>
      <w:r w:rsidRPr="006F3014">
        <w:rPr>
          <w:rStyle w:val="PageNumber"/>
          <w:rFonts w:ascii="Arial" w:hAnsi="Arial" w:cs="Arial"/>
        </w:rPr>
        <w:t xml:space="preserve">): </w:t>
      </w:r>
    </w:p>
    <w:p w14:paraId="5DE6CBF5"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Contact Name (</w:t>
      </w:r>
      <w:r w:rsidRPr="006F3014">
        <w:rPr>
          <w:rFonts w:ascii="Arial" w:hAnsi="Arial" w:cs="Arial"/>
          <w:i/>
          <w:iCs/>
        </w:rPr>
        <w:t>Institutional Award Only</w:t>
      </w:r>
      <w:r w:rsidRPr="006F3014">
        <w:rPr>
          <w:rStyle w:val="PageNumber"/>
          <w:rFonts w:ascii="Arial" w:hAnsi="Arial" w:cs="Arial"/>
        </w:rPr>
        <w:t xml:space="preserve">):  </w:t>
      </w:r>
    </w:p>
    <w:p w14:paraId="7A2B5E27"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 xml:space="preserve">Mailing Address:  </w:t>
      </w:r>
    </w:p>
    <w:p w14:paraId="6CC7EA70"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lang w:val="it-IT"/>
        </w:rPr>
        <w:t xml:space="preserve">Phone: </w:t>
      </w:r>
    </w:p>
    <w:p w14:paraId="4C79B6A9"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 xml:space="preserve">Email: </w:t>
      </w:r>
    </w:p>
    <w:p w14:paraId="7461417D" w14:textId="77777777" w:rsidR="005F1BFB" w:rsidRPr="006F3014" w:rsidRDefault="005F1BFB" w:rsidP="005F1BFB">
      <w:pPr>
        <w:pStyle w:val="Body"/>
        <w:tabs>
          <w:tab w:val="left" w:pos="720"/>
        </w:tabs>
        <w:rPr>
          <w:rFonts w:ascii="Arial" w:hAnsi="Arial" w:cs="Arial"/>
        </w:rPr>
      </w:pPr>
    </w:p>
    <w:p w14:paraId="521A5F48" w14:textId="77777777" w:rsidR="005F1BFB" w:rsidRPr="006F3014" w:rsidRDefault="005F1BFB" w:rsidP="005F1BFB">
      <w:pPr>
        <w:pStyle w:val="Body"/>
        <w:tabs>
          <w:tab w:val="left" w:pos="720"/>
        </w:tabs>
        <w:rPr>
          <w:rFonts w:ascii="Arial" w:hAnsi="Arial" w:cs="Arial"/>
        </w:rPr>
      </w:pPr>
    </w:p>
    <w:p w14:paraId="58C62532" w14:textId="77777777" w:rsidR="005F1BFB" w:rsidRPr="006F3014" w:rsidRDefault="005F1BFB" w:rsidP="005F1BFB">
      <w:pPr>
        <w:pStyle w:val="Body"/>
        <w:tabs>
          <w:tab w:val="left" w:pos="720"/>
        </w:tabs>
        <w:rPr>
          <w:rFonts w:ascii="Arial" w:hAnsi="Arial" w:cs="Arial"/>
          <w:b/>
          <w:bCs/>
        </w:rPr>
      </w:pPr>
      <w:r w:rsidRPr="006F3014">
        <w:rPr>
          <w:rFonts w:ascii="Arial" w:hAnsi="Arial" w:cs="Arial"/>
          <w:b/>
          <w:bCs/>
        </w:rPr>
        <w:t>Section 3: Nominator Details</w:t>
      </w:r>
    </w:p>
    <w:p w14:paraId="448DD96A" w14:textId="77777777" w:rsidR="005F1BFB" w:rsidRPr="006F3014" w:rsidRDefault="005F1BFB" w:rsidP="005F1BFB">
      <w:pPr>
        <w:pStyle w:val="Body"/>
        <w:tabs>
          <w:tab w:val="left" w:pos="720"/>
        </w:tabs>
        <w:rPr>
          <w:rFonts w:ascii="Arial" w:hAnsi="Arial" w:cs="Arial"/>
        </w:rPr>
      </w:pPr>
    </w:p>
    <w:p w14:paraId="10DA80B7"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 xml:space="preserve">Name:  </w:t>
      </w:r>
    </w:p>
    <w:p w14:paraId="2988B1B7"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 xml:space="preserve">Title and Institution:  </w:t>
      </w:r>
    </w:p>
    <w:p w14:paraId="7C168D06"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 xml:space="preserve">Mailing Address:  </w:t>
      </w:r>
    </w:p>
    <w:p w14:paraId="082D0D54"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 xml:space="preserve">Phone Number:  </w:t>
      </w:r>
    </w:p>
    <w:p w14:paraId="43650397" w14:textId="77777777" w:rsidR="005F1BFB" w:rsidRPr="006F3014" w:rsidRDefault="005F1BFB" w:rsidP="005F1BFB">
      <w:pPr>
        <w:pStyle w:val="Body"/>
        <w:tabs>
          <w:tab w:val="left" w:pos="720"/>
        </w:tabs>
        <w:rPr>
          <w:rFonts w:ascii="Arial" w:hAnsi="Arial" w:cs="Arial"/>
        </w:rPr>
      </w:pPr>
      <w:r w:rsidRPr="006F3014">
        <w:rPr>
          <w:rStyle w:val="PageNumber"/>
          <w:rFonts w:ascii="Arial" w:hAnsi="Arial" w:cs="Arial"/>
        </w:rPr>
        <w:t xml:space="preserve">Email:  </w:t>
      </w:r>
    </w:p>
    <w:p w14:paraId="15479AEA" w14:textId="77777777" w:rsidR="005F1BFB" w:rsidRPr="006F3014" w:rsidRDefault="005F1BFB" w:rsidP="005F1BFB">
      <w:pPr>
        <w:pStyle w:val="Body"/>
        <w:tabs>
          <w:tab w:val="left" w:pos="720"/>
        </w:tabs>
        <w:rPr>
          <w:rFonts w:ascii="Arial" w:hAnsi="Arial" w:cs="Arial"/>
          <w:b/>
          <w:bCs/>
          <w:sz w:val="22"/>
          <w:szCs w:val="22"/>
        </w:rPr>
      </w:pPr>
      <w:r w:rsidRPr="006F3014">
        <w:rPr>
          <w:rStyle w:val="PageNumber"/>
          <w:rFonts w:ascii="Arial" w:hAnsi="Arial" w:cs="Arial"/>
        </w:rPr>
        <w:t xml:space="preserve">In what capacity, and for how long, have you known the nominee:  </w:t>
      </w:r>
    </w:p>
    <w:p w14:paraId="67674B68" w14:textId="77777777" w:rsidR="00D253EE" w:rsidRPr="006F3014" w:rsidRDefault="00D253EE">
      <w:pPr>
        <w:pStyle w:val="Body"/>
        <w:tabs>
          <w:tab w:val="left" w:pos="720"/>
        </w:tabs>
        <w:rPr>
          <w:rFonts w:ascii="Arial" w:hAnsi="Arial" w:cs="Arial"/>
        </w:rPr>
      </w:pPr>
    </w:p>
    <w:p w14:paraId="00C4CB66" w14:textId="77777777" w:rsidR="00D253EE" w:rsidRPr="006F3014" w:rsidRDefault="00D253EE">
      <w:pPr>
        <w:pStyle w:val="Body"/>
        <w:tabs>
          <w:tab w:val="left" w:pos="720"/>
        </w:tabs>
        <w:rPr>
          <w:rFonts w:ascii="Arial" w:hAnsi="Arial" w:cs="Arial"/>
        </w:rPr>
      </w:pPr>
    </w:p>
    <w:p w14:paraId="02EDE930" w14:textId="77777777" w:rsidR="00D253EE" w:rsidRPr="006F3014" w:rsidRDefault="00D253EE">
      <w:pPr>
        <w:pStyle w:val="Body"/>
        <w:tabs>
          <w:tab w:val="left" w:pos="720"/>
        </w:tabs>
        <w:jc w:val="center"/>
        <w:rPr>
          <w:rFonts w:ascii="Arial" w:hAnsi="Arial" w:cs="Arial"/>
          <w:b/>
          <w:bCs/>
          <w:sz w:val="22"/>
          <w:szCs w:val="22"/>
        </w:rPr>
      </w:pPr>
    </w:p>
    <w:p w14:paraId="7C1787A9" w14:textId="77777777" w:rsidR="00D253EE" w:rsidRPr="006F3014" w:rsidRDefault="00D253EE">
      <w:pPr>
        <w:pStyle w:val="Body"/>
        <w:tabs>
          <w:tab w:val="left" w:pos="720"/>
        </w:tabs>
        <w:rPr>
          <w:rFonts w:ascii="Arial" w:hAnsi="Arial" w:cs="Arial"/>
        </w:rPr>
      </w:pPr>
    </w:p>
    <w:sectPr w:rsidR="00D253EE" w:rsidRPr="006F3014">
      <w:footerReference w:type="default" r:id="rId1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CF45C" w14:textId="77777777" w:rsidR="005638E0" w:rsidRDefault="005638E0">
      <w:r>
        <w:separator/>
      </w:r>
    </w:p>
  </w:endnote>
  <w:endnote w:type="continuationSeparator" w:id="0">
    <w:p w14:paraId="79FC912B" w14:textId="77777777" w:rsidR="005638E0" w:rsidRDefault="00563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Microsoft JhengHei"/>
    <w:panose1 w:val="020B0604020202020204"/>
    <w:charset w:val="88"/>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1160B" w14:textId="77777777" w:rsidR="00D253EE" w:rsidRDefault="00C969DB">
    <w:pPr>
      <w:pStyle w:val="Footer"/>
      <w:jc w:val="right"/>
    </w:pPr>
    <w:r>
      <w:fldChar w:fldCharType="begin"/>
    </w:r>
    <w:r>
      <w:instrText xml:space="preserve"> PAGE </w:instrText>
    </w:r>
    <w:r>
      <w:fldChar w:fldCharType="separate"/>
    </w:r>
    <w:r w:rsidR="00896CB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EA990" w14:textId="77777777" w:rsidR="005638E0" w:rsidRDefault="005638E0">
      <w:r>
        <w:separator/>
      </w:r>
    </w:p>
  </w:footnote>
  <w:footnote w:type="continuationSeparator" w:id="0">
    <w:p w14:paraId="4187BBA1" w14:textId="77777777" w:rsidR="005638E0" w:rsidRDefault="00563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D20E0"/>
    <w:multiLevelType w:val="hybridMultilevel"/>
    <w:tmpl w:val="818C5B3E"/>
    <w:numStyleLink w:val="ImportedStyle1"/>
  </w:abstractNum>
  <w:abstractNum w:abstractNumId="1" w15:restartNumberingAfterBreak="0">
    <w:nsid w:val="43611CF6"/>
    <w:multiLevelType w:val="hybridMultilevel"/>
    <w:tmpl w:val="818C5B3E"/>
    <w:styleLink w:val="ImportedStyle1"/>
    <w:lvl w:ilvl="0" w:tplc="EF76243C">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9E8CEA">
      <w:start w:val="1"/>
      <w:numFmt w:val="bullet"/>
      <w:lvlText w:val="o"/>
      <w:lvlJc w:val="left"/>
      <w:pPr>
        <w:tabs>
          <w:tab w:val="left" w:pos="720"/>
        </w:tabs>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0248AE">
      <w:start w:val="1"/>
      <w:numFmt w:val="bullet"/>
      <w:lvlText w:val="▪"/>
      <w:lvlJc w:val="left"/>
      <w:pPr>
        <w:tabs>
          <w:tab w:val="left" w:pos="720"/>
        </w:tabs>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5CC046">
      <w:start w:val="1"/>
      <w:numFmt w:val="bullet"/>
      <w:lvlText w:val="·"/>
      <w:lvlJc w:val="left"/>
      <w:pPr>
        <w:tabs>
          <w:tab w:val="left" w:pos="720"/>
        </w:tabs>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0063E1C">
      <w:start w:val="1"/>
      <w:numFmt w:val="bullet"/>
      <w:lvlText w:val="o"/>
      <w:lvlJc w:val="left"/>
      <w:pPr>
        <w:tabs>
          <w:tab w:val="left" w:pos="720"/>
        </w:tabs>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9B66274">
      <w:start w:val="1"/>
      <w:numFmt w:val="bullet"/>
      <w:lvlText w:val="▪"/>
      <w:lvlJc w:val="left"/>
      <w:pPr>
        <w:tabs>
          <w:tab w:val="left" w:pos="720"/>
        </w:tabs>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8A495E8">
      <w:start w:val="1"/>
      <w:numFmt w:val="bullet"/>
      <w:lvlText w:val="·"/>
      <w:lvlJc w:val="left"/>
      <w:pPr>
        <w:tabs>
          <w:tab w:val="left" w:pos="720"/>
        </w:tabs>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DEC803C">
      <w:start w:val="1"/>
      <w:numFmt w:val="bullet"/>
      <w:lvlText w:val="o"/>
      <w:lvlJc w:val="left"/>
      <w:pPr>
        <w:tabs>
          <w:tab w:val="left" w:pos="720"/>
        </w:tabs>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D0547E">
      <w:start w:val="1"/>
      <w:numFmt w:val="bullet"/>
      <w:lvlText w:val="▪"/>
      <w:lvlJc w:val="left"/>
      <w:pPr>
        <w:tabs>
          <w:tab w:val="left" w:pos="720"/>
        </w:tabs>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E30345B"/>
    <w:multiLevelType w:val="multilevel"/>
    <w:tmpl w:val="92207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3026385">
    <w:abstractNumId w:val="1"/>
  </w:num>
  <w:num w:numId="2" w16cid:durableId="1465780551">
    <w:abstractNumId w:val="0"/>
  </w:num>
  <w:num w:numId="3" w16cid:durableId="612789693">
    <w:abstractNumId w:val="0"/>
    <w:lvlOverride w:ilvl="0">
      <w:lvl w:ilvl="0" w:tplc="062AEC1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B9A85FA">
        <w:start w:val="1"/>
        <w:numFmt w:val="bullet"/>
        <w:lvlText w:val="o"/>
        <w:lvlJc w:val="left"/>
        <w:pPr>
          <w:ind w:left="18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60C6844">
        <w:start w:val="1"/>
        <w:numFmt w:val="bullet"/>
        <w:lvlText w:val="▪"/>
        <w:lvlJc w:val="left"/>
        <w:pPr>
          <w:ind w:left="26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7742146">
        <w:start w:val="1"/>
        <w:numFmt w:val="bullet"/>
        <w:lvlText w:val="·"/>
        <w:lvlJc w:val="left"/>
        <w:pPr>
          <w:ind w:left="33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9908A7E">
        <w:start w:val="1"/>
        <w:numFmt w:val="bullet"/>
        <w:lvlText w:val="o"/>
        <w:lvlJc w:val="left"/>
        <w:pPr>
          <w:ind w:left="40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586A446">
        <w:start w:val="1"/>
        <w:numFmt w:val="bullet"/>
        <w:lvlText w:val="▪"/>
        <w:lvlJc w:val="left"/>
        <w:pPr>
          <w:ind w:left="47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2E48872">
        <w:start w:val="1"/>
        <w:numFmt w:val="bullet"/>
        <w:lvlText w:val="·"/>
        <w:lvlJc w:val="left"/>
        <w:pPr>
          <w:ind w:left="54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988EF0C">
        <w:start w:val="1"/>
        <w:numFmt w:val="bullet"/>
        <w:lvlText w:val="o"/>
        <w:lvlJc w:val="left"/>
        <w:pPr>
          <w:ind w:left="6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77AFD16">
        <w:start w:val="1"/>
        <w:numFmt w:val="bullet"/>
        <w:lvlText w:val="▪"/>
        <w:lvlJc w:val="left"/>
        <w:pPr>
          <w:ind w:left="69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1174110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U0Njc0NjA1NjE1MTdS0lEKTi0uzszPAykwrAUAjoIsbCwAAAA="/>
  </w:docVars>
  <w:rsids>
    <w:rsidRoot w:val="00D253EE"/>
    <w:rsid w:val="001A18A5"/>
    <w:rsid w:val="001D7BA2"/>
    <w:rsid w:val="001F1533"/>
    <w:rsid w:val="0025383F"/>
    <w:rsid w:val="002925D0"/>
    <w:rsid w:val="00392882"/>
    <w:rsid w:val="003B495F"/>
    <w:rsid w:val="003E547D"/>
    <w:rsid w:val="00451A86"/>
    <w:rsid w:val="005638E0"/>
    <w:rsid w:val="005F1BFB"/>
    <w:rsid w:val="005F4A4C"/>
    <w:rsid w:val="00680752"/>
    <w:rsid w:val="006F3014"/>
    <w:rsid w:val="00705939"/>
    <w:rsid w:val="007606DA"/>
    <w:rsid w:val="007C0A4E"/>
    <w:rsid w:val="00896CB7"/>
    <w:rsid w:val="008D3231"/>
    <w:rsid w:val="00907407"/>
    <w:rsid w:val="00940FB1"/>
    <w:rsid w:val="009565AA"/>
    <w:rsid w:val="0096183F"/>
    <w:rsid w:val="00970B3A"/>
    <w:rsid w:val="0097486B"/>
    <w:rsid w:val="00A15C2A"/>
    <w:rsid w:val="00A72F84"/>
    <w:rsid w:val="00A82542"/>
    <w:rsid w:val="00AF501D"/>
    <w:rsid w:val="00B10DB4"/>
    <w:rsid w:val="00C3758D"/>
    <w:rsid w:val="00C517D6"/>
    <w:rsid w:val="00C64396"/>
    <w:rsid w:val="00C74D9F"/>
    <w:rsid w:val="00C855A0"/>
    <w:rsid w:val="00C969DB"/>
    <w:rsid w:val="00D140BA"/>
    <w:rsid w:val="00D253EE"/>
    <w:rsid w:val="00D90B80"/>
    <w:rsid w:val="00DD01B5"/>
    <w:rsid w:val="00DD2E07"/>
    <w:rsid w:val="00E86127"/>
    <w:rsid w:val="00F01A58"/>
    <w:rsid w:val="00F16F22"/>
    <w:rsid w:val="00F22C84"/>
    <w:rsid w:val="00F33CF0"/>
    <w:rsid w:val="00FC0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D54DB"/>
  <w15:docId w15:val="{D513083F-E574-4FEE-84D3-372E43540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320"/>
        <w:tab w:val="right" w:pos="8640"/>
      </w:tabs>
    </w:pPr>
    <w:rPr>
      <w:rFonts w:cs="Arial Unicode MS"/>
      <w:color w:val="000000"/>
      <w:sz w:val="24"/>
      <w:szCs w:val="24"/>
      <w:u w:color="000000"/>
    </w:rPr>
  </w:style>
  <w:style w:type="character" w:styleId="PageNumber">
    <w:name w:val="page numbe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sz w:val="22"/>
      <w:szCs w:val="22"/>
      <w:u w:val="single" w:color="0000FF"/>
    </w:rPr>
  </w:style>
  <w:style w:type="character" w:customStyle="1" w:styleId="Hyperlink1">
    <w:name w:val="Hyperlink.1"/>
    <w:basedOn w:val="Link"/>
    <w:rPr>
      <w:rFonts w:ascii="Times New Roman" w:eastAsia="Times New Roman" w:hAnsi="Times New Roman" w:cs="Times New Roman"/>
      <w:b/>
      <w:bCs/>
      <w:outline w:val="0"/>
      <w:color w:val="0000FF"/>
      <w:sz w:val="22"/>
      <w:szCs w:val="22"/>
      <w:u w:val="single" w:color="0000FF"/>
    </w:rPr>
  </w:style>
  <w:style w:type="paragraph" w:customStyle="1" w:styleId="c3">
    <w:name w:val="c3"/>
    <w:pPr>
      <w:widowControl w:val="0"/>
      <w:spacing w:line="240" w:lineRule="atLeast"/>
      <w:jc w:val="center"/>
    </w:pPr>
    <w:rPr>
      <w:rFonts w:eastAsia="Times New Roman"/>
      <w:color w:val="000000"/>
      <w:sz w:val="24"/>
      <w:szCs w:val="24"/>
      <w:u w:color="000000"/>
    </w:rPr>
  </w:style>
  <w:style w:type="numbering" w:customStyle="1" w:styleId="ImportedStyle1">
    <w:name w:val="Imported Style 1"/>
    <w:pPr>
      <w:numPr>
        <w:numId w:val="1"/>
      </w:numPr>
    </w:pPr>
  </w:style>
  <w:style w:type="paragraph" w:styleId="ListParagraph">
    <w:name w:val="List Paragraph"/>
    <w:pPr>
      <w:ind w:left="720"/>
    </w:pPr>
    <w:rPr>
      <w:rFonts w:cs="Arial Unicode MS"/>
      <w:color w:val="000000"/>
      <w:sz w:val="24"/>
      <w:szCs w:val="24"/>
      <w:u w:color="000000"/>
    </w:rPr>
  </w:style>
  <w:style w:type="character" w:styleId="FollowedHyperlink">
    <w:name w:val="FollowedHyperlink"/>
    <w:basedOn w:val="DefaultParagraphFont"/>
    <w:uiPriority w:val="99"/>
    <w:semiHidden/>
    <w:unhideWhenUsed/>
    <w:rsid w:val="00DD01B5"/>
    <w:rPr>
      <w:color w:val="FF00FF" w:themeColor="followedHyperlink"/>
      <w:u w:val="single"/>
    </w:rPr>
  </w:style>
  <w:style w:type="character" w:styleId="UnresolvedMention">
    <w:name w:val="Unresolved Mention"/>
    <w:basedOn w:val="DefaultParagraphFont"/>
    <w:uiPriority w:val="99"/>
    <w:semiHidden/>
    <w:unhideWhenUsed/>
    <w:rsid w:val="00DD01B5"/>
    <w:rPr>
      <w:color w:val="605E5C"/>
      <w:shd w:val="clear" w:color="auto" w:fill="E1DFDD"/>
    </w:rPr>
  </w:style>
  <w:style w:type="paragraph" w:styleId="Header">
    <w:name w:val="header"/>
    <w:basedOn w:val="Normal"/>
    <w:link w:val="HeaderChar"/>
    <w:uiPriority w:val="99"/>
    <w:unhideWhenUsed/>
    <w:rsid w:val="007606DA"/>
    <w:pPr>
      <w:tabs>
        <w:tab w:val="center" w:pos="4320"/>
        <w:tab w:val="right" w:pos="8640"/>
      </w:tabs>
    </w:pPr>
  </w:style>
  <w:style w:type="character" w:customStyle="1" w:styleId="HeaderChar">
    <w:name w:val="Header Char"/>
    <w:basedOn w:val="DefaultParagraphFont"/>
    <w:link w:val="Header"/>
    <w:uiPriority w:val="99"/>
    <w:rsid w:val="007606D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tte.org/" TargetMode="External"/><Relationship Id="rId13" Type="http://schemas.openxmlformats.org/officeDocument/2006/relationships/hyperlink" Target="mailto:moveon@istte.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stte.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in.kong@rmit.edu.v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o-ju.chen@agnet.tamu.edu" TargetMode="External"/><Relationship Id="rId4" Type="http://schemas.openxmlformats.org/officeDocument/2006/relationships/webSettings" Target="webSettings.xml"/><Relationship Id="rId9" Type="http://schemas.openxmlformats.org/officeDocument/2006/relationships/hyperlink" Target="mailto:moveon@istte.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Billy Bai</dc:creator>
  <cp:lastModifiedBy>Po-Ju Chen</cp:lastModifiedBy>
  <cp:revision>4</cp:revision>
  <cp:lastPrinted>2023-08-08T02:59:00Z</cp:lastPrinted>
  <dcterms:created xsi:type="dcterms:W3CDTF">2025-05-11T19:42:00Z</dcterms:created>
  <dcterms:modified xsi:type="dcterms:W3CDTF">2025-05-11T19:46:00Z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69c66a17de422f5f53d72ea88aa20cba8b02183ebe7a0afc07805f460656b5f7</vt:lpwstr>
  </property>
</Properties>
</file>